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BC8" w:rsidRPr="00786BC8" w:rsidRDefault="00786BC8" w:rsidP="00786BC8">
      <w:pPr>
        <w:jc w:val="center"/>
        <w:rPr>
          <w:i/>
          <w:sz w:val="44"/>
          <w:szCs w:val="44"/>
        </w:rPr>
      </w:pPr>
      <w:bookmarkStart w:id="0" w:name="_GoBack"/>
      <w:r w:rsidRPr="00786BC8">
        <w:rPr>
          <w:i/>
          <w:sz w:val="44"/>
          <w:szCs w:val="44"/>
        </w:rPr>
        <w:t>Midwinter Blood</w:t>
      </w:r>
    </w:p>
    <w:bookmarkEnd w:id="0"/>
    <w:p w:rsidR="00786BC8" w:rsidRDefault="00786BC8">
      <w:pPr>
        <w:rPr>
          <w:sz w:val="44"/>
          <w:szCs w:val="44"/>
        </w:rPr>
      </w:pPr>
    </w:p>
    <w:p w:rsidR="00F11EEE" w:rsidRPr="00786BC8" w:rsidRDefault="00786BC8">
      <w:pPr>
        <w:rPr>
          <w:sz w:val="44"/>
          <w:szCs w:val="44"/>
        </w:rPr>
      </w:pPr>
      <w:r w:rsidRPr="00786BC8">
        <w:rPr>
          <w:sz w:val="44"/>
          <w:szCs w:val="44"/>
        </w:rPr>
        <w:t>Students will be put into groups of two will take one of the seven books. They will do paired reading and do a character analysis of the two main characters. Students will then create a diorama of their book. They will need to include important setting information that relates to their characters and story. They will present as a team to the class.</w:t>
      </w:r>
    </w:p>
    <w:sectPr w:rsidR="00F11EEE" w:rsidRPr="00786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BC8"/>
    <w:rsid w:val="002066F8"/>
    <w:rsid w:val="00786BC8"/>
    <w:rsid w:val="009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1189CD58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engler</dc:creator>
  <cp:lastModifiedBy>mindy engler</cp:lastModifiedBy>
  <cp:revision>1</cp:revision>
  <dcterms:created xsi:type="dcterms:W3CDTF">2014-10-27T16:42:00Z</dcterms:created>
  <dcterms:modified xsi:type="dcterms:W3CDTF">2014-10-27T16:43:00Z</dcterms:modified>
</cp:coreProperties>
</file>